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i w:val="1"/>
          <w:sz w:val="24"/>
          <w:szCs w:val="24"/>
        </w:rPr>
      </w:pPr>
      <w:bookmarkStart w:colFirst="0" w:colLast="0" w:name="_heading=h.qgpxpv6fopx2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Startups selecionadas avançam para a fase de pré-aceleração no Seedes 2025 e se preparam para o Web Summit Rio</w:t>
        <w:br w:type="textWrapping"/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Programa de aceleração entra em nova etapa de seu segundo ciclo e impulsiona o ecossistema de inovação do Espírito Santo rumo ao cenário global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Seedes, primeiro programa público de aceleração de startups do Espírito Santo, segue avançando com a nova edição do seu ciclo de aceleração. Após a conclusão das etapas iniciais de seleção e avaliação de mérito, o programa agora se concentra na fase de pré-aceleração, que terá início no dia 19 de maio.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Nesta etapa, 50 startups foram classificadas para um período intensivo de preparação, no qual receberão suporte especializado para aprimorar seus modelos de negócio e estratégias de crescimento. A fase será conduzida pela Neo Ventures, empresa contratada para liderar essa etapa e garantir capacitação de alto nível por meio de atividades on</w:t>
      </w:r>
      <w:r w:rsidDel="00000000" w:rsidR="00000000" w:rsidRPr="00000000">
        <w:rPr>
          <w:sz w:val="24"/>
          <w:szCs w:val="24"/>
          <w:rtl w:val="0"/>
        </w:rPr>
        <w:t xml:space="preserve">-line.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 da capacitação técnica, as startups serão avaliadas em critérios essenciais para o sucesso na jornada empreendedora, como a qualificação da equipe, o potencial do produto e sua aceitação no mercado. O desempenho nesta fase será determinante para a seleção das 30 startups que seguirão para a etapa de aceleração.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Espírito Santo para o mundo: Startups no Web Summit Rio 2025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Paralelamente à fase de pré-aceleração, o Seedes também organiza a participação de uma delegação de startups capixabas no Web Summit Rio 2025, um dos maiores eventos de tecnologia e inovação do mundo, que acontecerá entre os dias 27 e 30 de abril, no Rio de Janeiro.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Essa será uma oportunidade importante para as startups se conectarem com investidores e potenciais parceiros, ampliarem sua visibilidade e fortalecerem sua presença no cenário nacional e internacional.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a nova fase do programa em andamento e a aproximação do Web Summit, o Seedes reforça seu compromisso com o desenvolvimento do ecossistema de inovação capixaba, oferecendo suporte estratégico e conexões valiosas para impulsionar o crescimento das startups do Espírito Santo.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à Imprensa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Especialista em Comunicação do Seedes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Mariana de Araujo Santanna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(27) 992397219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seedes.comunicacao@fapes.es.gov.br 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Assistente de Comunicação do Seedes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Lízzie Almeida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(27) 997989521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seedes.comunicacao@fapes.es.gov.br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QUppP6fRmWwvcDzR5aBYeSMqQQ==">CgMxLjAyDmgucWdweHB2NmZvcHgyOAByITF1VjVOSWxHazYtTHZidEZaSmwwV1ZvRmMwaGhZWEJiag==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2025-04-11T18:37:00Z</dcterms:created>
  <dc:creator>Renata Alves de Oliveira Lins</dc:creator>
</cp:coreProperties>
</file>